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UCHWAŁA NR                     /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RADY OSIEDLA ŻELECHOWA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 dnia ………………..…….…. r.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sprawie zaopiniowania wniosku mieszkańca, o …………………… wydzierżawienie na okres ……………… , należącego do Gminy Miasto Szczecin terenu, o powierzchni łącznej ok. …………..… m kw., położonego przy ul. Zagłoby, stanowiącego część działki 65/9 z obrębu 3094, z powodu braku miejsc parkingowych.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 podstawie § 7 pkt. 6 lit. h oraz § 8 pkt. 1 i 2 Statutu Osiedla Miejskiego Żelechowa, stanowiącego załącznik nr 1 do Uchwały Nr XXIX/769/17 Rady Miasta Szczecin z dnia 25 kwietnia   2017 r. w sprawie Statutu Osiedla Miejskiego Żelechowa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(Dz. Urz. Woj. Zachodniopomorskiego z 2017 r. poz. 2868) zmienionej Uchwałą Nr II/62/18 Rady Miasta Szczecin z dnia 18 grudnia 2018 r. (Dz. Urz. Woj. Zachodniopomorskiego        z 2019 r. poz. 217)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Rada Osiedla Żelechowa uchwala, co następuje:</w:t>
      </w:r>
    </w:p>
    <w:p w:rsidR="00000000" w:rsidDel="00000000" w:rsidP="00000000" w:rsidRDefault="00000000" w:rsidRPr="00000000" w14:paraId="0000000B">
      <w:pPr>
        <w:spacing w:line="276" w:lineRule="auto"/>
        <w:ind w:left="566.9291338582675" w:hanging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Rada Osiedla Żelechowa opiniuje w/w wniosek,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Wykonanie Uchwały powierza się Zarządowi.</w:t>
      </w:r>
    </w:p>
    <w:p w:rsidR="00000000" w:rsidDel="00000000" w:rsidP="00000000" w:rsidRDefault="00000000" w:rsidRPr="00000000" w14:paraId="0000000D">
      <w:pPr>
        <w:spacing w:line="276" w:lineRule="auto"/>
        <w:ind w:left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Uchwała wchodzi w życie z dniem podjęcia.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UZASADNIENIE: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" w:top="1133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819"/>
        <w:tab w:val="right" w:leader="none" w:pos="9638"/>
      </w:tabs>
      <w:jc w:val="right"/>
      <w:rPr/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spacing w:before="100" w:lineRule="auto"/>
      <w:ind w:left="1133.858267716535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b="0" l="0" r="0" t="0"/>
          <wp:wrapSquare wrapText="bothSides" distB="0" distT="0" distL="0" distR="1800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widowControl w:val="0"/>
      <w:spacing w:before="0" w:lineRule="auto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25">
    <w:pPr>
      <w:widowControl w:val="0"/>
      <w:spacing w:before="0" w:lineRule="auto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spacing w:before="0" w:lineRule="auto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spacing w:before="100" w:lineRule="auto"/>
      <w:ind w:left="1133.858267716535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b="0" l="0" r="0" t="0"/>
          <wp:wrapSquare wrapText="bothSides" distB="0" distT="0" distL="0" distR="1800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widowControl w:val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2A">
    <w:pPr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